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Allegato 1</w:t>
      </w:r>
    </w:p>
    <w:p w:rsidR="008C2959" w:rsidRPr="00AC34A2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(su carta intestata dell’impresa</w:t>
      </w:r>
      <w:r w:rsidRPr="00AC34A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  <w:t>)</w:t>
      </w:r>
    </w:p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Spett.le </w:t>
      </w:r>
      <w:r w:rsidRPr="00014879">
        <w:rPr>
          <w:rFonts w:ascii="Times New Roman" w:hAnsi="Times New Roman" w:cs="Times New Roman"/>
          <w:b/>
          <w:sz w:val="28"/>
          <w:szCs w:val="28"/>
        </w:rPr>
        <w:t xml:space="preserve">Corte di Appello di Roma, </w:t>
      </w: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879">
        <w:rPr>
          <w:rFonts w:ascii="Times New Roman" w:hAnsi="Times New Roman" w:cs="Times New Roman"/>
          <w:b/>
          <w:sz w:val="28"/>
          <w:szCs w:val="28"/>
        </w:rPr>
        <w:t xml:space="preserve">Via Antonio Varisco, 3/5 – </w:t>
      </w:r>
    </w:p>
    <w:p w:rsidR="008C2959" w:rsidRPr="008C295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014879">
        <w:rPr>
          <w:rFonts w:ascii="Times New Roman" w:hAnsi="Times New Roman" w:cs="Times New Roman"/>
          <w:b/>
          <w:sz w:val="28"/>
          <w:szCs w:val="28"/>
          <w:u w:val="single"/>
        </w:rPr>
        <w:t>00136 ROMA (RM)</w:t>
      </w:r>
    </w:p>
    <w:p w:rsidR="008C2959" w:rsidRDefault="00014879" w:rsidP="0001487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prot.ca.roma@giustiziacert.it</w:t>
      </w:r>
    </w:p>
    <w:p w:rsid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AC34A2" w:rsidRDefault="00AC34A2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MANIFESTAZIONE DI INTERESSE </w:t>
      </w:r>
    </w:p>
    <w:p w:rsidR="008C2959" w:rsidRPr="008C2959" w:rsidRDefault="008C2959" w:rsidP="00AC3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1190" w:hanging="11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 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(trascrivere oggetto riferimenti avviso pubblico – manifestazione di interesse</w:t>
      </w:r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punto 9 dell’avviso pubblico di </w:t>
      </w:r>
      <w:proofErr w:type="spellStart"/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preinformazione</w:t>
      </w:r>
      <w:proofErr w:type="spellEnd"/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Pr="008C295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………………………………………………….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……………………………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……………………… C.F. …………</w:t>
      </w:r>
      <w:bookmarkStart w:id="0" w:name="_GoBack"/>
      <w:bookmarkEnd w:id="0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…………………………………………….. n. civico ……………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AC34A2" w:rsidRDefault="008C2959" w:rsidP="00AC34A2">
      <w:pPr>
        <w:keepNext/>
        <w:tabs>
          <w:tab w:val="left" w:pos="720"/>
        </w:tabs>
        <w:autoSpaceDE w:val="0"/>
        <w:autoSpaceDN w:val="0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CHIEDE</w:t>
      </w:r>
    </w:p>
    <w:p w:rsidR="008C2959" w:rsidRPr="008C2959" w:rsidRDefault="008C2959" w:rsidP="00AC34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invitato a partecipare alla gara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4F50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8C2959" w:rsidRPr="00AC34A2" w:rsidRDefault="008C2959" w:rsidP="00AC34A2">
      <w:pPr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DICHIARA</w:t>
      </w:r>
    </w:p>
    <w:p w:rsidR="008C2959" w:rsidRPr="008C2959" w:rsidRDefault="008C2959" w:rsidP="00AC34A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rappresentante, con la qualifica di ……………………………………………….(indicare la qualifica del legale rappr</w:t>
      </w:r>
      <w:r w:rsidR="00D912D8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esentante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ll’interno dell’impresa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C2959" w:rsidRPr="008C2959" w:rsidRDefault="008C2959" w:rsidP="00AC34A2">
      <w:pPr>
        <w:widowControl w:val="0"/>
        <w:numPr>
          <w:ilvl w:val="12"/>
          <w:numId w:val="0"/>
        </w:numPr>
        <w:tabs>
          <w:tab w:val="left" w:pos="-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ditta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8C2959" w:rsidRPr="008C2959" w:rsidRDefault="008C2959" w:rsidP="00AC34A2">
      <w:pPr>
        <w:pStyle w:val="Paragrafoelenco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l’esatta denominazione comprensiva della forma giuridica) 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……………………………………………………………………………………..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……………………………………. Con sede legale in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…………………………………………………….. n. 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domicilio eletto per le comunicazioni: località ………………………………………………..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……………………………………………………. N. ………………… </w:t>
      </w:r>
      <w:proofErr w:type="spellStart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…..…………….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di Commercio di ……………………………………. Iscritta con il numero Repertorio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Economico Amministrativo ………………………………. Il ………………………………….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C.F. …………………………………………… P. I.V.A.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tel. ………………….………… e-mail ……….……….…fax……….…………………………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pec…...................................................................</w:t>
      </w:r>
      <w:r w:rsidRPr="008C29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cui inviare le comunicazioni da parte della stazione appaltante: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………………………..………………</w:t>
      </w:r>
    </w:p>
    <w:p w:rsid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P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8C2959" w:rsidRPr="00AC34A2" w:rsidRDefault="00AC34A2" w:rsidP="008C2959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) di possedere tutte le abilitazioni previste dalla vigente normativa per la gara in oggetto;</w:t>
      </w:r>
    </w:p>
    <w:p w:rsidR="005F46AC" w:rsidRPr="00AC34A2" w:rsidRDefault="00AC34A2" w:rsidP="00AC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B)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di non trovarsi nelle condizioni previste nell’art. 80, del </w:t>
      </w:r>
      <w:proofErr w:type="spellStart"/>
      <w:r w:rsidR="008C2959" w:rsidRPr="00AC34A2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18.4.2016, n. </w:t>
      </w:r>
      <w:r w:rsidR="00014879" w:rsidRPr="00AC34A2">
        <w:rPr>
          <w:rFonts w:ascii="Times New Roman" w:eastAsia="Times New Roman" w:hAnsi="Times New Roman" w:cs="Times New Roman"/>
          <w:lang w:eastAsia="it-IT"/>
        </w:rPr>
        <w:t xml:space="preserve">50, e più precisamente dichiara che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l’impresa non si trova in stato di fallimento, di liquidazione coatta amministrativa, di</w:t>
      </w:r>
      <w:r w:rsidR="008C2959"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concordato preventivo, salvo il caso di cui all’articolo 186-bis del RD 16.3.1942, n. 267 o che non sono in corso procedimenti per la d</w:t>
      </w:r>
      <w:r w:rsidR="00A73989" w:rsidRPr="00AC34A2">
        <w:rPr>
          <w:rFonts w:ascii="Times New Roman" w:eastAsia="Times New Roman" w:hAnsi="Times New Roman" w:cs="Times New Roman"/>
          <w:lang w:eastAsia="it-IT"/>
        </w:rPr>
        <w:t>ichiarazione di tali situazioni.</w:t>
      </w:r>
    </w:p>
    <w:p w:rsidR="008C2959" w:rsidRPr="00AC34A2" w:rsidRDefault="008C2959" w:rsidP="00AC34A2">
      <w:pPr>
        <w:spacing w:after="0" w:line="240" w:lineRule="auto"/>
        <w:rPr>
          <w:rFonts w:ascii="Times New Roman" w:hAnsi="Times New Roman" w:cs="Times New Roman"/>
        </w:rPr>
      </w:pPr>
    </w:p>
    <w:p w:rsid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014879" w:rsidRDefault="004F50ED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   -</w:t>
      </w:r>
    </w:p>
    <w:p w:rsidR="008C2959" w:rsidRP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</w:p>
    <w:sectPr w:rsidR="008C2959" w:rsidRPr="008C2959" w:rsidSect="00AC34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B31"/>
    <w:multiLevelType w:val="hybridMultilevel"/>
    <w:tmpl w:val="83D045BC"/>
    <w:lvl w:ilvl="0" w:tplc="CE7267C6">
      <w:start w:val="136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14879"/>
    <w:rsid w:val="004F50ED"/>
    <w:rsid w:val="005F46AC"/>
    <w:rsid w:val="00885F5B"/>
    <w:rsid w:val="008C2959"/>
    <w:rsid w:val="009C50F7"/>
    <w:rsid w:val="00A73989"/>
    <w:rsid w:val="00AB4DFF"/>
    <w:rsid w:val="00AC34A2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Russomando</dc:creator>
  <cp:lastModifiedBy>Ciro Russomando</cp:lastModifiedBy>
  <cp:revision>6</cp:revision>
  <cp:lastPrinted>2018-03-13T16:47:00Z</cp:lastPrinted>
  <dcterms:created xsi:type="dcterms:W3CDTF">2018-03-13T16:17:00Z</dcterms:created>
  <dcterms:modified xsi:type="dcterms:W3CDTF">2018-03-15T12:19:00Z</dcterms:modified>
</cp:coreProperties>
</file>